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D3" w:rsidRPr="009812F8" w:rsidRDefault="00EB7F5B" w:rsidP="009812F8">
      <w:pPr>
        <w:pStyle w:val="Bezodstpw"/>
        <w:rPr>
          <w:b/>
        </w:rPr>
      </w:pPr>
      <w:r>
        <w:t xml:space="preserve">        </w:t>
      </w:r>
      <w:r w:rsidRPr="009812F8">
        <w:rPr>
          <w:b/>
        </w:rPr>
        <w:t>REGULAMIN RADY RODZICÓW PRZEDSZKOLA Nr 13</w:t>
      </w:r>
    </w:p>
    <w:p w:rsidR="009812F8" w:rsidRPr="009812F8" w:rsidRDefault="009812F8" w:rsidP="009812F8">
      <w:pPr>
        <w:pStyle w:val="Bezodstpw"/>
        <w:rPr>
          <w:b/>
        </w:rPr>
      </w:pPr>
      <w:r w:rsidRPr="009812F8">
        <w:rPr>
          <w:b/>
        </w:rPr>
        <w:t xml:space="preserve">        </w:t>
      </w:r>
      <w:r>
        <w:rPr>
          <w:b/>
        </w:rPr>
        <w:t xml:space="preserve">              </w:t>
      </w:r>
      <w:r w:rsidRPr="009812F8">
        <w:rPr>
          <w:b/>
        </w:rPr>
        <w:t>Ul. Schillera 6a</w:t>
      </w:r>
    </w:p>
    <w:p w:rsidR="00EB7F5B" w:rsidRDefault="00EB7F5B">
      <w:pPr>
        <w:rPr>
          <w:b/>
        </w:rPr>
      </w:pPr>
    </w:p>
    <w:p w:rsidR="00EB7F5B" w:rsidRPr="00CE6456" w:rsidRDefault="00CE6456" w:rsidP="00CE6456">
      <w:pPr>
        <w:ind w:left="360"/>
        <w:rPr>
          <w:b/>
        </w:rPr>
      </w:pPr>
      <w:r>
        <w:rPr>
          <w:b/>
        </w:rPr>
        <w:t>I.</w:t>
      </w:r>
      <w:r w:rsidR="002F7FF5">
        <w:rPr>
          <w:b/>
        </w:rPr>
        <w:t xml:space="preserve">      POSTANOWIENIA OGÓ</w:t>
      </w:r>
      <w:r w:rsidR="00EB7F5B" w:rsidRPr="00CE6456">
        <w:rPr>
          <w:b/>
        </w:rPr>
        <w:t>LNE</w:t>
      </w:r>
    </w:p>
    <w:p w:rsidR="00EB7F5B" w:rsidRDefault="00EB7F5B" w:rsidP="00EB7F5B">
      <w:pPr>
        <w:pStyle w:val="Akapitzlist"/>
      </w:pPr>
    </w:p>
    <w:p w:rsidR="00EB7F5B" w:rsidRDefault="00EB7F5B" w:rsidP="00EB7F5B">
      <w:pPr>
        <w:pStyle w:val="Akapitzlist"/>
      </w:pPr>
      <w:r>
        <w:t xml:space="preserve">         </w:t>
      </w:r>
      <w:r w:rsidR="000C27C1">
        <w:t xml:space="preserve">                           </w:t>
      </w:r>
      <w:r>
        <w:t xml:space="preserve">  </w:t>
      </w:r>
      <w:r w:rsidR="000C27C1">
        <w:rPr>
          <w:rFonts w:cs="Arial"/>
        </w:rPr>
        <w:t>§</w:t>
      </w:r>
      <w:r>
        <w:t>1</w:t>
      </w:r>
    </w:p>
    <w:p w:rsidR="00EB7F5B" w:rsidRDefault="00EB7F5B" w:rsidP="00EB7F5B">
      <w:r>
        <w:rPr>
          <w:b/>
        </w:rPr>
        <w:t xml:space="preserve">  </w:t>
      </w:r>
      <w:r>
        <w:t xml:space="preserve"> Rada Rodziców zwana dalej </w:t>
      </w:r>
      <w:r w:rsidR="00DE4C77">
        <w:t xml:space="preserve">Radą działa w oparciu o przepisy ustawy z dnia 7 września  1991 r. O Systemie Oświaty / </w:t>
      </w:r>
      <w:proofErr w:type="spellStart"/>
      <w:r w:rsidR="00DE4C77">
        <w:t>Dz.U.Nr</w:t>
      </w:r>
      <w:proofErr w:type="spellEnd"/>
      <w:r w:rsidR="00DE4C77">
        <w:t xml:space="preserve"> 95 poz.425 z 1992r./, obwieszczenia Ministerstwa Edukacji Narodowej z dnia 16 maja 1996r. w sprawie ogłoszenia jednolitego tekstu Ustawy  o Systemie Oświaty / </w:t>
      </w:r>
      <w:proofErr w:type="spellStart"/>
      <w:r w:rsidR="00DE4C77">
        <w:t>Dz.U</w:t>
      </w:r>
      <w:proofErr w:type="spellEnd"/>
      <w:r w:rsidR="00DE4C77">
        <w:t xml:space="preserve">. Nr 67 poz. 329 z 1996r./, oraz Statutu Przedszkola Nr 13 zatwierdzonego </w:t>
      </w:r>
      <w:r w:rsidR="00DE4C77" w:rsidRPr="00200753">
        <w:rPr>
          <w:b/>
        </w:rPr>
        <w:t xml:space="preserve">w dniu </w:t>
      </w:r>
      <w:r w:rsidR="00200753" w:rsidRPr="00200753">
        <w:rPr>
          <w:b/>
        </w:rPr>
        <w:t>29.09. 2009</w:t>
      </w:r>
      <w:r w:rsidR="00CE6456" w:rsidRPr="00200753">
        <w:rPr>
          <w:b/>
        </w:rPr>
        <w:t xml:space="preserve"> rok</w:t>
      </w:r>
      <w:r w:rsidR="00200753" w:rsidRPr="00200753">
        <w:rPr>
          <w:b/>
        </w:rPr>
        <w:t>u</w:t>
      </w:r>
      <w:r w:rsidR="00CE6456" w:rsidRPr="00200753">
        <w:rPr>
          <w:b/>
        </w:rPr>
        <w:t>.</w:t>
      </w:r>
    </w:p>
    <w:p w:rsidR="00CE6456" w:rsidRDefault="000C27C1" w:rsidP="00EB7F5B">
      <w:r>
        <w:t xml:space="preserve">                                             </w:t>
      </w:r>
      <w:r>
        <w:rPr>
          <w:rFonts w:cs="Arial"/>
        </w:rPr>
        <w:t>§</w:t>
      </w:r>
      <w:r w:rsidR="00CE6456">
        <w:t xml:space="preserve">  2</w:t>
      </w:r>
    </w:p>
    <w:p w:rsidR="00CE6456" w:rsidRDefault="00CE6456" w:rsidP="00EB7F5B">
      <w:r>
        <w:t>Regulamin Rady Rodziców zwany  w</w:t>
      </w:r>
      <w:r w:rsidR="0076703C">
        <w:t xml:space="preserve"> dalszym ciągu regulaminem okreś</w:t>
      </w:r>
      <w:r>
        <w:t>la tryb i zakres działania Rady oraz zasady funkcjonowania jaj organów.</w:t>
      </w:r>
    </w:p>
    <w:p w:rsidR="00CE6456" w:rsidRDefault="00CE6456" w:rsidP="00EB7F5B">
      <w:pPr>
        <w:rPr>
          <w:b/>
        </w:rPr>
      </w:pPr>
      <w:r>
        <w:rPr>
          <w:b/>
        </w:rPr>
        <w:t>II.  ZAKRES DZIAŁANIA RADY</w:t>
      </w:r>
    </w:p>
    <w:p w:rsidR="00CE6456" w:rsidRDefault="000C27C1" w:rsidP="00EB7F5B">
      <w:r>
        <w:t xml:space="preserve">                                            </w:t>
      </w:r>
      <w:r>
        <w:rPr>
          <w:rFonts w:cs="Arial"/>
        </w:rPr>
        <w:t>§</w:t>
      </w:r>
      <w:r w:rsidR="00CE6456">
        <w:t xml:space="preserve">  3</w:t>
      </w:r>
    </w:p>
    <w:p w:rsidR="00CE6456" w:rsidRDefault="00CE6456" w:rsidP="00EB7F5B">
      <w:r>
        <w:t>Rada Rodziców jest społecznym organem wewnątrz</w:t>
      </w:r>
      <w:r w:rsidR="00A66871">
        <w:t xml:space="preserve"> </w:t>
      </w:r>
      <w:r>
        <w:t>przedszkolnym, którego celem jest</w:t>
      </w:r>
      <w:r w:rsidR="0076703C">
        <w:t>:</w:t>
      </w:r>
    </w:p>
    <w:p w:rsidR="0076703C" w:rsidRDefault="0076703C" w:rsidP="0076703C">
      <w:pPr>
        <w:pStyle w:val="Akapitzlist"/>
        <w:numPr>
          <w:ilvl w:val="0"/>
          <w:numId w:val="2"/>
        </w:numPr>
      </w:pPr>
      <w:r>
        <w:t>Współdziałanie z dyrektorem i Radą Pedagogiczną w realizacji statutowych zadań Przedszkola.</w:t>
      </w:r>
    </w:p>
    <w:p w:rsidR="0076703C" w:rsidRDefault="0076703C" w:rsidP="0076703C">
      <w:pPr>
        <w:pStyle w:val="Akapitzlist"/>
        <w:numPr>
          <w:ilvl w:val="0"/>
          <w:numId w:val="2"/>
        </w:numPr>
      </w:pPr>
      <w:r>
        <w:t>Pozyskiwanie Rodziców do czynnego udziału w realizacji programu wychowania, nauczania i opieki oraz udzielanie w tym zakresie pomocy przedszkolu.</w:t>
      </w:r>
    </w:p>
    <w:p w:rsidR="0076703C" w:rsidRDefault="0076703C" w:rsidP="0076703C">
      <w:pPr>
        <w:pStyle w:val="Akapitzlist"/>
        <w:numPr>
          <w:ilvl w:val="0"/>
          <w:numId w:val="2"/>
        </w:numPr>
      </w:pPr>
      <w:r>
        <w:t>Upowszechnianie wśród Rodziców wiedzy o wychowaniu i funkcjach opiekuńczo-wychowawczych rodziny.</w:t>
      </w:r>
    </w:p>
    <w:p w:rsidR="0076703C" w:rsidRDefault="0076703C" w:rsidP="0076703C">
      <w:pPr>
        <w:pStyle w:val="Akapitzlist"/>
        <w:numPr>
          <w:ilvl w:val="0"/>
          <w:numId w:val="2"/>
        </w:numPr>
      </w:pPr>
      <w:r>
        <w:t>Doskonalenie organizacji wychowania, kształcenia i opieki w przedszkolu, rodzinie i środowisku.</w:t>
      </w:r>
    </w:p>
    <w:p w:rsidR="0076703C" w:rsidRDefault="0076703C" w:rsidP="0076703C">
      <w:pPr>
        <w:pStyle w:val="Akapitzlist"/>
        <w:numPr>
          <w:ilvl w:val="0"/>
          <w:numId w:val="2"/>
        </w:numPr>
      </w:pPr>
      <w:r>
        <w:t xml:space="preserve">Tworzenie właściwego klimatu społecznego i warunków materialnych do </w:t>
      </w:r>
    </w:p>
    <w:p w:rsidR="0076703C" w:rsidRDefault="00326C28" w:rsidP="0076703C">
      <w:pPr>
        <w:pStyle w:val="Akapitzlist"/>
      </w:pPr>
      <w:r>
        <w:t>funkcjonowania  przedszkola.</w:t>
      </w:r>
    </w:p>
    <w:p w:rsidR="00326C28" w:rsidRDefault="00326C28" w:rsidP="0076703C">
      <w:pPr>
        <w:pStyle w:val="Akapitzlist"/>
      </w:pPr>
    </w:p>
    <w:p w:rsidR="00326C28" w:rsidRDefault="000C27C1" w:rsidP="0076703C">
      <w:pPr>
        <w:pStyle w:val="Akapitzlist"/>
      </w:pPr>
      <w:r>
        <w:t xml:space="preserve">                               </w:t>
      </w:r>
      <w:r>
        <w:rPr>
          <w:rFonts w:cs="Arial"/>
        </w:rPr>
        <w:t>§</w:t>
      </w:r>
      <w:r w:rsidR="00326C28">
        <w:t xml:space="preserve"> 4</w:t>
      </w:r>
    </w:p>
    <w:p w:rsidR="00326C28" w:rsidRDefault="00326C28" w:rsidP="00326C28">
      <w:r>
        <w:t xml:space="preserve">Do </w:t>
      </w:r>
      <w:proofErr w:type="spellStart"/>
      <w:r>
        <w:t>zadąń</w:t>
      </w:r>
      <w:proofErr w:type="spellEnd"/>
      <w:r>
        <w:t xml:space="preserve">  Rady Rodziców należy w szczególności :</w:t>
      </w:r>
    </w:p>
    <w:p w:rsidR="00326C28" w:rsidRDefault="00326C28" w:rsidP="00326C28">
      <w:pPr>
        <w:pStyle w:val="Akapitzlist"/>
        <w:numPr>
          <w:ilvl w:val="0"/>
          <w:numId w:val="3"/>
        </w:numPr>
      </w:pPr>
      <w:r>
        <w:t>Współudział w bieżącym i perspektywicznym planowaniu pracy i rozwoju Przedszkola.</w:t>
      </w:r>
    </w:p>
    <w:p w:rsidR="00326C28" w:rsidRDefault="00326C28" w:rsidP="00326C28">
      <w:pPr>
        <w:pStyle w:val="Akapitzlist"/>
        <w:numPr>
          <w:ilvl w:val="0"/>
          <w:numId w:val="3"/>
        </w:numPr>
      </w:pPr>
      <w:r>
        <w:t>Pomoc w doskonaleniu organizacji i warunków pracy przedszkola.</w:t>
      </w:r>
    </w:p>
    <w:p w:rsidR="00326C28" w:rsidRDefault="00326C28" w:rsidP="00326C28">
      <w:pPr>
        <w:pStyle w:val="Akapitzlist"/>
        <w:numPr>
          <w:ilvl w:val="0"/>
          <w:numId w:val="3"/>
        </w:numPr>
      </w:pPr>
      <w:r>
        <w:t>Planowanie i kontrola wydatków pochodzących ze środków Rady Rodziców.</w:t>
      </w:r>
    </w:p>
    <w:p w:rsidR="00326C28" w:rsidRDefault="00326C28" w:rsidP="00326C28">
      <w:pPr>
        <w:pStyle w:val="Akapitzlist"/>
        <w:numPr>
          <w:ilvl w:val="0"/>
          <w:numId w:val="3"/>
        </w:numPr>
      </w:pPr>
      <w:r>
        <w:t>Organizowanie prac społecznie użytecznych Rodziców na rzecz Przedszkola.</w:t>
      </w:r>
    </w:p>
    <w:p w:rsidR="00326C28" w:rsidRDefault="00326C28" w:rsidP="00326C28">
      <w:pPr>
        <w:pStyle w:val="Akapitzlist"/>
        <w:numPr>
          <w:ilvl w:val="0"/>
          <w:numId w:val="3"/>
        </w:numPr>
      </w:pPr>
      <w:r>
        <w:lastRenderedPageBreak/>
        <w:t>Występowanie do Rady Pedagogicznej i dyrektora placówki z wnioskami i opiniami dotyczącymi wszystkich spraw przedszkola.</w:t>
      </w:r>
    </w:p>
    <w:p w:rsidR="00326C28" w:rsidRDefault="00D24884" w:rsidP="00326C28">
      <w:pPr>
        <w:pStyle w:val="Akapitzlist"/>
        <w:numPr>
          <w:ilvl w:val="0"/>
          <w:numId w:val="3"/>
        </w:numPr>
      </w:pPr>
      <w:r>
        <w:t>Zwoływanie w uzasadnionych przypadkach, Walnych Zebrań Rodziców.</w:t>
      </w:r>
    </w:p>
    <w:p w:rsidR="00D24884" w:rsidRDefault="00D24884" w:rsidP="00326C28">
      <w:pPr>
        <w:pStyle w:val="Akapitzlist"/>
        <w:numPr>
          <w:ilvl w:val="0"/>
          <w:numId w:val="3"/>
        </w:numPr>
      </w:pPr>
      <w:r>
        <w:t>Udział przedstawicieli rady w komisji konkursowej na dyrektora przedszkola.</w:t>
      </w:r>
    </w:p>
    <w:p w:rsidR="00D24884" w:rsidRDefault="00D24884" w:rsidP="00326C28">
      <w:pPr>
        <w:pStyle w:val="Akapitzlist"/>
        <w:numPr>
          <w:ilvl w:val="0"/>
          <w:numId w:val="3"/>
        </w:numPr>
      </w:pPr>
      <w:r>
        <w:t>Uchwalenie Regulaminu Rady Rodziców, który nie może być sprzeczny ze statutem przedszkola.</w:t>
      </w:r>
    </w:p>
    <w:p w:rsidR="00D24884" w:rsidRDefault="00D24884" w:rsidP="00326C28">
      <w:pPr>
        <w:pStyle w:val="Akapitzlist"/>
        <w:numPr>
          <w:ilvl w:val="0"/>
          <w:numId w:val="3"/>
        </w:numPr>
      </w:pPr>
      <w:r>
        <w:t>Informowanie ogółu rodziców o bieżącej działalności Rady.</w:t>
      </w:r>
    </w:p>
    <w:p w:rsidR="00570F6C" w:rsidRPr="00923C1F" w:rsidRDefault="00D24884" w:rsidP="00923C1F">
      <w:pPr>
        <w:ind w:left="360"/>
        <w:rPr>
          <w:b/>
        </w:rPr>
      </w:pPr>
      <w:r>
        <w:rPr>
          <w:b/>
        </w:rPr>
        <w:t>III.  KADENCJA, TRYB POWOŁYWANIA I ODWOŁYWANIA RADY RODZICÓW</w:t>
      </w:r>
    </w:p>
    <w:p w:rsidR="00D24884" w:rsidRDefault="00570F6C" w:rsidP="00923C1F">
      <w:r>
        <w:t xml:space="preserve">                      </w:t>
      </w:r>
      <w:r w:rsidR="000C27C1">
        <w:t xml:space="preserve">                                  </w:t>
      </w:r>
      <w:r w:rsidR="000C27C1">
        <w:rPr>
          <w:rFonts w:cs="Arial"/>
        </w:rPr>
        <w:t>§</w:t>
      </w:r>
      <w:r w:rsidR="000C27C1">
        <w:t xml:space="preserve"> 5</w:t>
      </w:r>
      <w:r w:rsidR="00D24884">
        <w:t>.</w:t>
      </w:r>
    </w:p>
    <w:p w:rsidR="00D24884" w:rsidRDefault="00D24884" w:rsidP="00D24884">
      <w:pPr>
        <w:pStyle w:val="Akapitzlist"/>
        <w:numPr>
          <w:ilvl w:val="0"/>
          <w:numId w:val="4"/>
        </w:numPr>
      </w:pPr>
      <w:r>
        <w:t>Rada Rodziców wybierana jest na walnym zebraniu rodziców lub zebraniach grupowych – po troje rodziców z grupy  ( tzw. Trójki grupowe)</w:t>
      </w:r>
    </w:p>
    <w:p w:rsidR="00D24884" w:rsidRDefault="00D24884" w:rsidP="00D24884">
      <w:pPr>
        <w:pStyle w:val="Akapitzlist"/>
        <w:numPr>
          <w:ilvl w:val="0"/>
          <w:numId w:val="4"/>
        </w:numPr>
      </w:pPr>
      <w:r>
        <w:t>W posiedzeniu Rady Rodziców może brać udział z prawem głosu dyrektor przedszkola lub wyznaczony członek Rady Pedagogicznej.</w:t>
      </w:r>
    </w:p>
    <w:p w:rsidR="00D24884" w:rsidRDefault="00D24884" w:rsidP="00D24884">
      <w:pPr>
        <w:pStyle w:val="Akapitzlist"/>
        <w:numPr>
          <w:ilvl w:val="0"/>
          <w:numId w:val="4"/>
        </w:numPr>
      </w:pPr>
      <w:r>
        <w:t>Na wniosek Rady Rodziców</w:t>
      </w:r>
      <w:r w:rsidR="00A146FD">
        <w:t xml:space="preserve">  w jej skład mogą wchodzić z głosem doradczym przedstawiciele zakładów pracy, organizacji społecznych i instytucji współdziałających z przedszkolem.</w:t>
      </w:r>
    </w:p>
    <w:p w:rsidR="00A146FD" w:rsidRDefault="00A146FD" w:rsidP="00A146FD">
      <w:pPr>
        <w:pStyle w:val="Akapitzlist"/>
      </w:pPr>
    </w:p>
    <w:p w:rsidR="00A146FD" w:rsidRDefault="00A146FD" w:rsidP="00923C1F">
      <w:pPr>
        <w:pStyle w:val="Akapitzlist"/>
      </w:pPr>
      <w:r>
        <w:t xml:space="preserve">      </w:t>
      </w:r>
      <w:r w:rsidR="00570F6C">
        <w:t xml:space="preserve">      </w:t>
      </w:r>
      <w:r w:rsidR="000C27C1">
        <w:t xml:space="preserve">                                </w:t>
      </w:r>
      <w:r w:rsidR="000C27C1">
        <w:rPr>
          <w:rFonts w:cs="Arial"/>
        </w:rPr>
        <w:t>§</w:t>
      </w:r>
      <w:r>
        <w:t xml:space="preserve"> </w:t>
      </w:r>
      <w:r w:rsidR="000C27C1">
        <w:t>6</w:t>
      </w:r>
    </w:p>
    <w:p w:rsidR="00923C1F" w:rsidRDefault="00923C1F" w:rsidP="00923C1F">
      <w:pPr>
        <w:pStyle w:val="Akapitzlist"/>
      </w:pPr>
    </w:p>
    <w:p w:rsidR="00A146FD" w:rsidRDefault="00A146FD" w:rsidP="00A146FD">
      <w:pPr>
        <w:pStyle w:val="Akapitzlist"/>
        <w:numPr>
          <w:ilvl w:val="0"/>
          <w:numId w:val="5"/>
        </w:numPr>
      </w:pPr>
      <w:r>
        <w:t>Kad</w:t>
      </w:r>
      <w:r w:rsidR="00923C1F">
        <w:t>encja Rady Rodziców trwa 2 lata.</w:t>
      </w:r>
      <w:r w:rsidR="00200753">
        <w:t>.</w:t>
      </w:r>
    </w:p>
    <w:p w:rsidR="00A146FD" w:rsidRDefault="00A146FD" w:rsidP="00A146FD">
      <w:pPr>
        <w:pStyle w:val="Akapitzlist"/>
        <w:numPr>
          <w:ilvl w:val="0"/>
          <w:numId w:val="5"/>
        </w:numPr>
      </w:pPr>
      <w:r>
        <w:t>W uzasadnionych przypadkach, na wniosek Walnego Zebrania Rodziców Rada Rodziców może przedłużyć swą kadencję.</w:t>
      </w:r>
    </w:p>
    <w:p w:rsidR="00A146FD" w:rsidRDefault="00A146FD" w:rsidP="00A146FD">
      <w:pPr>
        <w:pStyle w:val="Akapitzlist"/>
        <w:numPr>
          <w:ilvl w:val="0"/>
          <w:numId w:val="5"/>
        </w:numPr>
      </w:pPr>
      <w:r>
        <w:t>Członkowie rady Rodziców nie wywiązujący się z nałożonych obowiązków mogą być odwołani przed upływem kadencji na zebraniu grupowym lub na Walnym Zebraniu Rady Rodziców</w:t>
      </w:r>
    </w:p>
    <w:p w:rsidR="00A146FD" w:rsidRDefault="00A146FD" w:rsidP="00A146FD">
      <w:pPr>
        <w:pStyle w:val="Akapitzlist"/>
        <w:numPr>
          <w:ilvl w:val="0"/>
          <w:numId w:val="5"/>
        </w:numPr>
      </w:pPr>
      <w:r>
        <w:t>Na miejsce ustępujących lub odwołanych członków Rady wybierani są nowi członkowie.</w:t>
      </w:r>
    </w:p>
    <w:p w:rsidR="00A146FD" w:rsidRDefault="00A146FD" w:rsidP="00A146FD">
      <w:pPr>
        <w:pStyle w:val="Akapitzlist"/>
        <w:numPr>
          <w:ilvl w:val="0"/>
          <w:numId w:val="5"/>
        </w:numPr>
      </w:pPr>
      <w:r>
        <w:t>Ust</w:t>
      </w:r>
      <w:r w:rsidR="00384859">
        <w:t>ępująca R</w:t>
      </w:r>
      <w:r>
        <w:t xml:space="preserve">ada Rodziców działa do chwili wyboru i utworzenia się nowej Rady, co powinno nastąpić  w okresie nie dłuższym </w:t>
      </w:r>
      <w:r w:rsidR="0054359F">
        <w:t>niż 1 miesiąc od chwili odwołania  lub ustąpienia.</w:t>
      </w:r>
    </w:p>
    <w:p w:rsidR="0054359F" w:rsidRDefault="0054359F" w:rsidP="00A146FD">
      <w:pPr>
        <w:pStyle w:val="Akapitzlist"/>
        <w:numPr>
          <w:ilvl w:val="0"/>
          <w:numId w:val="5"/>
        </w:numPr>
      </w:pPr>
      <w:r>
        <w:t>Na wniosek 2/3 głosów Rada rodziców może się rozwiązać sama.</w:t>
      </w:r>
    </w:p>
    <w:p w:rsidR="0054359F" w:rsidRDefault="002F7FF5" w:rsidP="00A146FD">
      <w:pPr>
        <w:pStyle w:val="Akapitzlist"/>
        <w:numPr>
          <w:ilvl w:val="0"/>
          <w:numId w:val="5"/>
        </w:numPr>
      </w:pPr>
      <w:r>
        <w:t>W u</w:t>
      </w:r>
      <w:r w:rsidR="0054359F">
        <w:t>zasadnionych przypadkach dyrektor przedszkola może zwołać Walne Zebranie Rodziców.</w:t>
      </w:r>
    </w:p>
    <w:p w:rsidR="0054359F" w:rsidRDefault="0054359F" w:rsidP="0054359F">
      <w:pPr>
        <w:ind w:left="360"/>
      </w:pPr>
    </w:p>
    <w:p w:rsidR="0054359F" w:rsidRDefault="0054359F" w:rsidP="0054359F">
      <w:pPr>
        <w:ind w:left="360"/>
        <w:rPr>
          <w:b/>
        </w:rPr>
      </w:pPr>
    </w:p>
    <w:p w:rsidR="0054359F" w:rsidRDefault="0054359F" w:rsidP="0054359F">
      <w:pPr>
        <w:ind w:left="360"/>
        <w:rPr>
          <w:b/>
        </w:rPr>
      </w:pPr>
    </w:p>
    <w:p w:rsidR="000C27C1" w:rsidRDefault="000C27C1" w:rsidP="0054359F">
      <w:pPr>
        <w:ind w:left="360"/>
        <w:rPr>
          <w:b/>
        </w:rPr>
      </w:pPr>
    </w:p>
    <w:p w:rsidR="000C27C1" w:rsidRDefault="000C27C1" w:rsidP="0054359F">
      <w:pPr>
        <w:ind w:left="360"/>
        <w:rPr>
          <w:b/>
        </w:rPr>
      </w:pPr>
    </w:p>
    <w:p w:rsidR="0054359F" w:rsidRDefault="0054359F" w:rsidP="0054359F">
      <w:pPr>
        <w:ind w:left="360"/>
        <w:rPr>
          <w:b/>
        </w:rPr>
      </w:pPr>
      <w:r>
        <w:rPr>
          <w:b/>
        </w:rPr>
        <w:lastRenderedPageBreak/>
        <w:t>IV.  ORGANY RADY RODZICÓW, SPOSÓB WYŁANIANIA I ZAKRES KOMPETENCJI</w:t>
      </w:r>
    </w:p>
    <w:p w:rsidR="00923C1F" w:rsidRDefault="0054359F" w:rsidP="0054359F">
      <w:pPr>
        <w:ind w:left="360"/>
      </w:pPr>
      <w:r>
        <w:t xml:space="preserve">         </w:t>
      </w:r>
    </w:p>
    <w:p w:rsidR="0054359F" w:rsidRDefault="000C27C1" w:rsidP="0054359F">
      <w:pPr>
        <w:ind w:left="360"/>
      </w:pPr>
      <w:r>
        <w:t xml:space="preserve">                                   </w:t>
      </w:r>
      <w:r>
        <w:rPr>
          <w:rFonts w:cs="Arial"/>
        </w:rPr>
        <w:t>§</w:t>
      </w:r>
      <w:r>
        <w:t xml:space="preserve"> 7</w:t>
      </w:r>
    </w:p>
    <w:p w:rsidR="0054359F" w:rsidRDefault="0054359F" w:rsidP="0054359F">
      <w:pPr>
        <w:pStyle w:val="Akapitzlist"/>
        <w:numPr>
          <w:ilvl w:val="0"/>
          <w:numId w:val="6"/>
        </w:numPr>
      </w:pPr>
      <w:r>
        <w:t>Na swoim pierwszym posiedzeniu Rada Rodziców wybiera swoje organy: przewodniczącego, zastęp</w:t>
      </w:r>
      <w:r w:rsidR="002F7FF5">
        <w:t>cę przewodniczącego i komisję rewizyjną</w:t>
      </w:r>
      <w:r w:rsidR="00641337">
        <w:t>.</w:t>
      </w:r>
    </w:p>
    <w:p w:rsidR="0054359F" w:rsidRDefault="0054359F" w:rsidP="0054359F">
      <w:pPr>
        <w:pStyle w:val="Akapitzlist"/>
        <w:numPr>
          <w:ilvl w:val="0"/>
          <w:numId w:val="6"/>
        </w:numPr>
      </w:pPr>
      <w:r w:rsidRPr="009520EE">
        <w:rPr>
          <w:b/>
        </w:rPr>
        <w:t xml:space="preserve">Zadaniem </w:t>
      </w:r>
      <w:r w:rsidR="00641337" w:rsidRPr="009520EE">
        <w:rPr>
          <w:b/>
        </w:rPr>
        <w:t>przewodniczącego Rady Rodziców</w:t>
      </w:r>
      <w:r w:rsidR="00641337">
        <w:t xml:space="preserve"> jest kierowanie całokształtem</w:t>
      </w:r>
    </w:p>
    <w:p w:rsidR="00641337" w:rsidRDefault="00327865" w:rsidP="00641337">
      <w:pPr>
        <w:pStyle w:val="Akapitzlist"/>
      </w:pPr>
      <w:r>
        <w:t>prac R</w:t>
      </w:r>
      <w:r w:rsidR="00641337">
        <w:t>ady Rodziców a przede wszystkim :</w:t>
      </w:r>
    </w:p>
    <w:p w:rsidR="00641337" w:rsidRDefault="00641337" w:rsidP="00641337">
      <w:pPr>
        <w:pStyle w:val="Bezodstpw"/>
      </w:pPr>
      <w:r>
        <w:t xml:space="preserve">         - opracowywanie projektu planu pracy wraz z planem finansowym na dany rok</w:t>
      </w:r>
    </w:p>
    <w:p w:rsidR="00641337" w:rsidRDefault="00641337" w:rsidP="00641337">
      <w:pPr>
        <w:pStyle w:val="Bezodstpw"/>
      </w:pPr>
      <w:r>
        <w:t xml:space="preserve">            szkolny z uwzględnienie zadań wynikających z rocznego planu pracy </w:t>
      </w:r>
    </w:p>
    <w:p w:rsidR="00641337" w:rsidRDefault="00641337" w:rsidP="00641337">
      <w:pPr>
        <w:pStyle w:val="Bezodstpw"/>
      </w:pPr>
      <w:r>
        <w:t xml:space="preserve">            przedszkola.</w:t>
      </w:r>
    </w:p>
    <w:p w:rsidR="00641337" w:rsidRDefault="00641337" w:rsidP="00641337">
      <w:pPr>
        <w:pStyle w:val="Bezodstpw"/>
      </w:pPr>
      <w:r>
        <w:t xml:space="preserve">         - sporządzanie rocznych </w:t>
      </w:r>
      <w:r w:rsidR="00327865">
        <w:t>sprawozdań z działalności Rady R</w:t>
      </w:r>
      <w:r>
        <w:t xml:space="preserve">odziców </w:t>
      </w:r>
    </w:p>
    <w:p w:rsidR="00641337" w:rsidRDefault="00641337" w:rsidP="00641337">
      <w:pPr>
        <w:pStyle w:val="Bezodstpw"/>
      </w:pPr>
      <w:r>
        <w:t xml:space="preserve">            wynikających z pracy wychowawczo-dydaktycznej.</w:t>
      </w:r>
    </w:p>
    <w:p w:rsidR="00641337" w:rsidRDefault="00641337" w:rsidP="00641337">
      <w:pPr>
        <w:pStyle w:val="Bezodstpw"/>
      </w:pPr>
      <w:r>
        <w:t xml:space="preserve">         - zwoływanie i przewodniczenie obradom Rady Rodziców</w:t>
      </w:r>
    </w:p>
    <w:p w:rsidR="00641337" w:rsidRDefault="00641337" w:rsidP="00641337">
      <w:pPr>
        <w:pStyle w:val="Bezodstpw"/>
      </w:pPr>
      <w:r>
        <w:t xml:space="preserve">         - współdziałanie ze wszystkimi członkami Rady Rodziców, włączanie ich do </w:t>
      </w:r>
    </w:p>
    <w:p w:rsidR="00641337" w:rsidRDefault="00641337" w:rsidP="00641337">
      <w:pPr>
        <w:pStyle w:val="Bezodstpw"/>
      </w:pPr>
      <w:r>
        <w:t xml:space="preserve">            realizacji planu pracy,</w:t>
      </w:r>
    </w:p>
    <w:p w:rsidR="00641337" w:rsidRDefault="00641337" w:rsidP="00641337">
      <w:pPr>
        <w:pStyle w:val="Bezodstpw"/>
      </w:pPr>
      <w:r>
        <w:t xml:space="preserve">        - kierowanie działalnością finansowo</w:t>
      </w:r>
      <w:r w:rsidR="0027406B">
        <w:t>-gospodarczą Rady Rodziców,</w:t>
      </w:r>
    </w:p>
    <w:p w:rsidR="0027406B" w:rsidRDefault="0027406B" w:rsidP="00641337">
      <w:pPr>
        <w:pStyle w:val="Bezodstpw"/>
      </w:pPr>
      <w:r>
        <w:t xml:space="preserve">        - sprawdzanie i zatwierdzanie przychodów i rozchodów grupowych</w:t>
      </w:r>
    </w:p>
    <w:p w:rsidR="0027406B" w:rsidRDefault="0027406B" w:rsidP="00641337">
      <w:pPr>
        <w:pStyle w:val="Bezodstpw"/>
      </w:pPr>
      <w:r>
        <w:t xml:space="preserve">        - prze</w:t>
      </w:r>
      <w:r w:rsidR="00327865">
        <w:t>kazywanie opinii i postulatów Rady R</w:t>
      </w:r>
      <w:r>
        <w:t xml:space="preserve">odziców dyrektorowi przedszkola </w:t>
      </w:r>
    </w:p>
    <w:p w:rsidR="0053274A" w:rsidRDefault="0027406B" w:rsidP="00641337">
      <w:pPr>
        <w:pStyle w:val="Bezodstpw"/>
      </w:pPr>
      <w:r>
        <w:t xml:space="preserve">          </w:t>
      </w:r>
      <w:r w:rsidR="0053274A">
        <w:t>i Radzie P</w:t>
      </w:r>
      <w:r>
        <w:t>edagogicznej,</w:t>
      </w:r>
      <w:r w:rsidR="005058D1">
        <w:t xml:space="preserve">     </w:t>
      </w:r>
    </w:p>
    <w:p w:rsidR="0053274A" w:rsidRDefault="0053274A" w:rsidP="0053274A">
      <w:pPr>
        <w:pStyle w:val="Bezodstpw"/>
      </w:pPr>
      <w:r>
        <w:t xml:space="preserve">        - reprezentowanie Rady na zewnątrz</w:t>
      </w:r>
    </w:p>
    <w:p w:rsidR="0027406B" w:rsidRDefault="005058D1" w:rsidP="00641337">
      <w:pPr>
        <w:pStyle w:val="Bezodstpw"/>
      </w:pPr>
      <w:r>
        <w:t xml:space="preserve">                                                                                 </w:t>
      </w:r>
    </w:p>
    <w:p w:rsidR="0054359F" w:rsidRDefault="0053274A" w:rsidP="0053274A">
      <w:pPr>
        <w:pStyle w:val="Akapitzlist"/>
        <w:numPr>
          <w:ilvl w:val="0"/>
          <w:numId w:val="6"/>
        </w:numPr>
      </w:pPr>
      <w:r w:rsidRPr="009520EE">
        <w:rPr>
          <w:b/>
        </w:rPr>
        <w:t xml:space="preserve">Zastępca przewodniczącego Rady </w:t>
      </w:r>
      <w:r>
        <w:t>w razie potrzeby przejmuje funkcję przewodniczącego i pełni jego obowiązki.</w:t>
      </w:r>
    </w:p>
    <w:p w:rsidR="0053274A" w:rsidRDefault="0053274A" w:rsidP="0053274A">
      <w:pPr>
        <w:pStyle w:val="Akapitzlist"/>
        <w:numPr>
          <w:ilvl w:val="0"/>
          <w:numId w:val="6"/>
        </w:numPr>
      </w:pPr>
      <w:r w:rsidRPr="009520EE">
        <w:rPr>
          <w:b/>
        </w:rPr>
        <w:t>Do zadań komisji Rewizyjnej należy</w:t>
      </w:r>
      <w:r>
        <w:t>:</w:t>
      </w:r>
    </w:p>
    <w:p w:rsidR="0053274A" w:rsidRDefault="0053274A" w:rsidP="0053274A">
      <w:pPr>
        <w:pStyle w:val="Akapitzlist"/>
      </w:pPr>
      <w:r>
        <w:t>- sprawdzanie i zatwierdzanie przychodów i rozchodów oraz rachunków.</w:t>
      </w:r>
    </w:p>
    <w:p w:rsidR="0053274A" w:rsidRDefault="0053274A" w:rsidP="0053274A">
      <w:pPr>
        <w:pStyle w:val="Akapitzlist"/>
      </w:pPr>
      <w:r>
        <w:t xml:space="preserve">- kontrola działalności Rady Rodziców zgodnie z przepisami regulaminu </w:t>
      </w:r>
    </w:p>
    <w:p w:rsidR="0053274A" w:rsidRDefault="00327865" w:rsidP="0053274A">
      <w:pPr>
        <w:pStyle w:val="Akapitzlist"/>
      </w:pPr>
      <w:r>
        <w:t xml:space="preserve">  i </w:t>
      </w:r>
      <w:r w:rsidR="0053274A">
        <w:t>przyjętymi uchwałami</w:t>
      </w:r>
    </w:p>
    <w:p w:rsidR="0053274A" w:rsidRDefault="0053274A" w:rsidP="0053274A">
      <w:pPr>
        <w:pStyle w:val="Akapitzlist"/>
      </w:pPr>
      <w:r>
        <w:t>- kontrola działalności finansowej i jej zgodność</w:t>
      </w:r>
      <w:r w:rsidR="009520EE">
        <w:t xml:space="preserve"> z regulaminem</w:t>
      </w:r>
    </w:p>
    <w:p w:rsidR="009520EE" w:rsidRDefault="009520EE" w:rsidP="0053274A">
      <w:pPr>
        <w:pStyle w:val="Akapitzlist"/>
      </w:pPr>
      <w:r>
        <w:t>- składanie okresowych sprawozdań ze swych prac z wnioskami.</w:t>
      </w:r>
    </w:p>
    <w:p w:rsidR="009520EE" w:rsidRDefault="009520EE" w:rsidP="009520EE">
      <w:pPr>
        <w:rPr>
          <w:b/>
        </w:rPr>
      </w:pPr>
      <w:r>
        <w:t xml:space="preserve">     </w:t>
      </w:r>
      <w:r>
        <w:rPr>
          <w:b/>
        </w:rPr>
        <w:t>V.  TRYB PODEJMOWANIA UCHWAŁ</w:t>
      </w:r>
    </w:p>
    <w:p w:rsidR="009520EE" w:rsidRDefault="009520EE" w:rsidP="009520EE">
      <w:pPr>
        <w:pStyle w:val="Bezodstpw"/>
      </w:pPr>
      <w:r>
        <w:t xml:space="preserve"> </w:t>
      </w:r>
      <w:r w:rsidR="000C27C1">
        <w:t xml:space="preserve">                                        </w:t>
      </w:r>
      <w:r w:rsidR="000C27C1">
        <w:rPr>
          <w:rFonts w:cs="Arial"/>
        </w:rPr>
        <w:t>§</w:t>
      </w:r>
      <w:r w:rsidR="000C27C1">
        <w:t xml:space="preserve"> 8</w:t>
      </w:r>
    </w:p>
    <w:p w:rsidR="009520EE" w:rsidRDefault="009520EE" w:rsidP="009520EE">
      <w:pPr>
        <w:pStyle w:val="Bezodstpw"/>
      </w:pPr>
    </w:p>
    <w:p w:rsidR="009520EE" w:rsidRDefault="009520EE" w:rsidP="009520EE">
      <w:pPr>
        <w:pStyle w:val="Bezodstpw"/>
        <w:numPr>
          <w:ilvl w:val="0"/>
          <w:numId w:val="10"/>
        </w:numPr>
      </w:pPr>
      <w:r>
        <w:t>Rada Rodziców wyraża swoje stanowisko w formie uchwał.</w:t>
      </w:r>
    </w:p>
    <w:p w:rsidR="009520EE" w:rsidRDefault="009520EE" w:rsidP="009520EE">
      <w:pPr>
        <w:pStyle w:val="Bezodstpw"/>
        <w:numPr>
          <w:ilvl w:val="0"/>
          <w:numId w:val="10"/>
        </w:numPr>
      </w:pPr>
      <w:r>
        <w:t>Uchwały Rady Rodziców zapadają zwykłą większością głosów, w głosowaniu jawnym, przy obecności co najmniej połowy uprawnionych.</w:t>
      </w:r>
    </w:p>
    <w:p w:rsidR="00570F6C" w:rsidRDefault="009520EE" w:rsidP="00DE540C">
      <w:pPr>
        <w:pStyle w:val="Bezodstpw"/>
        <w:numPr>
          <w:ilvl w:val="0"/>
          <w:numId w:val="10"/>
        </w:numPr>
      </w:pPr>
      <w:r>
        <w:t>Jeżeli Uchwała R</w:t>
      </w:r>
      <w:r w:rsidR="00624608">
        <w:t>ady Rodziców jest sprzeczna z p</w:t>
      </w:r>
      <w:r>
        <w:t>rawem</w:t>
      </w:r>
      <w:r w:rsidR="00570F6C">
        <w:t xml:space="preserve"> lub waż</w:t>
      </w:r>
      <w:r w:rsidR="00DE540C">
        <w:t xml:space="preserve">nym interesem przedszkola, dyrektor przedszkola </w:t>
      </w:r>
      <w:r w:rsidR="00570F6C">
        <w:t>zawiesza jej wykonanie i w terminie  7 dni uzgadnia z radą Rodziców</w:t>
      </w:r>
      <w:r w:rsidR="00DE540C">
        <w:t xml:space="preserve"> s</w:t>
      </w:r>
      <w:r w:rsidR="00570F6C">
        <w:t>posób postępowania w sprawie będącej przedmiotem uchwały</w:t>
      </w:r>
      <w:r w:rsidR="00DE540C">
        <w:t>.</w:t>
      </w:r>
    </w:p>
    <w:p w:rsidR="00DE540C" w:rsidRDefault="00DE540C" w:rsidP="00DE540C">
      <w:pPr>
        <w:pStyle w:val="Bezodstpw"/>
        <w:numPr>
          <w:ilvl w:val="0"/>
          <w:numId w:val="10"/>
        </w:numPr>
      </w:pPr>
      <w:r>
        <w:t xml:space="preserve">W razie braku uzgodnienia, o którym mowa w ust.3 dyrektor przedszkola lub Rada Rodziców przekazuje sprawę do rozstrzygnięcia organowi bezpośrednio </w:t>
      </w:r>
    </w:p>
    <w:p w:rsidR="00DE540C" w:rsidRDefault="00DE540C" w:rsidP="00DE540C">
      <w:pPr>
        <w:pStyle w:val="Bezodstpw"/>
        <w:ind w:left="405"/>
      </w:pPr>
      <w:r>
        <w:t>nadzorującemu przedszkole.</w:t>
      </w:r>
    </w:p>
    <w:p w:rsidR="00DE540C" w:rsidRDefault="00DE540C" w:rsidP="00DE540C">
      <w:pPr>
        <w:pStyle w:val="Bezodstpw"/>
        <w:ind w:left="405"/>
      </w:pPr>
    </w:p>
    <w:p w:rsidR="00DE540C" w:rsidRDefault="00DE540C" w:rsidP="00DE540C">
      <w:pPr>
        <w:pStyle w:val="Bezodstpw"/>
        <w:ind w:left="405"/>
      </w:pPr>
    </w:p>
    <w:p w:rsidR="00DE540C" w:rsidRDefault="00327865" w:rsidP="00DE540C">
      <w:pPr>
        <w:pStyle w:val="Bezodstpw"/>
        <w:ind w:left="405"/>
        <w:rPr>
          <w:b/>
        </w:rPr>
      </w:pPr>
      <w:r>
        <w:rPr>
          <w:b/>
        </w:rPr>
        <w:t>VI.  ZASADY GROMA</w:t>
      </w:r>
      <w:r w:rsidR="00DE540C">
        <w:rPr>
          <w:b/>
        </w:rPr>
        <w:t xml:space="preserve">DZENIA I WYDATKOWANIA FUNDUSZY </w:t>
      </w:r>
    </w:p>
    <w:p w:rsidR="00DE540C" w:rsidRDefault="00DE540C" w:rsidP="00DE540C">
      <w:pPr>
        <w:pStyle w:val="Bezodstpw"/>
        <w:ind w:left="405"/>
      </w:pPr>
      <w:r>
        <w:rPr>
          <w:b/>
        </w:rPr>
        <w:t xml:space="preserve">      RADY RODZICÓW</w:t>
      </w:r>
    </w:p>
    <w:p w:rsidR="00DE540C" w:rsidRDefault="00DE540C" w:rsidP="00DE540C">
      <w:pPr>
        <w:pStyle w:val="Bezodstpw"/>
        <w:ind w:left="405"/>
      </w:pPr>
    </w:p>
    <w:p w:rsidR="00DE540C" w:rsidRDefault="000C27C1" w:rsidP="00DE540C">
      <w:pPr>
        <w:pStyle w:val="Bezodstpw"/>
        <w:ind w:left="405"/>
      </w:pPr>
      <w:r>
        <w:t xml:space="preserve">                                                 </w:t>
      </w:r>
      <w:r>
        <w:rPr>
          <w:rFonts w:cs="Arial"/>
        </w:rPr>
        <w:t>§</w:t>
      </w:r>
      <w:r>
        <w:t xml:space="preserve"> 9</w:t>
      </w:r>
    </w:p>
    <w:p w:rsidR="00DE540C" w:rsidRDefault="00DE540C" w:rsidP="00DE540C">
      <w:pPr>
        <w:pStyle w:val="Bezodstpw"/>
        <w:ind w:left="405"/>
      </w:pPr>
    </w:p>
    <w:p w:rsidR="00DE540C" w:rsidRDefault="00DE540C" w:rsidP="00DE540C">
      <w:pPr>
        <w:pStyle w:val="Bezodstpw"/>
        <w:numPr>
          <w:ilvl w:val="0"/>
          <w:numId w:val="11"/>
        </w:numPr>
      </w:pPr>
      <w:r>
        <w:t>Rada Rodziców może gromadzić fundusze przeznaczone na finansowanie działalności związanej z realizacją celów, o których mowa w par. 3, ze szczególnym uwzględnieniem działalności wychowawczej oraz opieki nad dzieckiem.</w:t>
      </w:r>
    </w:p>
    <w:p w:rsidR="00DE540C" w:rsidRDefault="00B30218" w:rsidP="00DE540C">
      <w:pPr>
        <w:pStyle w:val="Bezodstpw"/>
        <w:numPr>
          <w:ilvl w:val="0"/>
          <w:numId w:val="11"/>
        </w:numPr>
      </w:pPr>
      <w:r>
        <w:t>Fundusze Rady Rodziców pochodzą z dobrowolnych składek Rodziców oraz dochodów pozyskiwanych przez Radę z innych źródeł.</w:t>
      </w:r>
    </w:p>
    <w:p w:rsidR="00B30218" w:rsidRDefault="00B30218" w:rsidP="00DE540C">
      <w:pPr>
        <w:pStyle w:val="Bezodstpw"/>
        <w:numPr>
          <w:ilvl w:val="0"/>
          <w:numId w:val="11"/>
        </w:numPr>
      </w:pPr>
      <w:r>
        <w:t>Wysokość dobrowolnej składki deklarowana jest na pierwszym zebraniu Rodziców</w:t>
      </w:r>
    </w:p>
    <w:p w:rsidR="00B30218" w:rsidRDefault="00B30218" w:rsidP="00DE540C">
      <w:pPr>
        <w:pStyle w:val="Bezodstpw"/>
        <w:numPr>
          <w:ilvl w:val="0"/>
          <w:numId w:val="11"/>
        </w:numPr>
      </w:pPr>
      <w:r>
        <w:t>Rada wyznacza lub zatrudnia osobę zbierającą i księgującą dowody finansowe.</w:t>
      </w:r>
    </w:p>
    <w:p w:rsidR="00B30218" w:rsidRDefault="00B30218" w:rsidP="00DE540C">
      <w:pPr>
        <w:pStyle w:val="Bezodstpw"/>
        <w:numPr>
          <w:ilvl w:val="0"/>
          <w:numId w:val="11"/>
        </w:numPr>
      </w:pPr>
      <w:r>
        <w:t>Każdy wydatek udokumentowany jest fakturą, rachunkiem uproszczonym.</w:t>
      </w:r>
    </w:p>
    <w:p w:rsidR="00B30218" w:rsidRDefault="00B30218" w:rsidP="00B30218">
      <w:pPr>
        <w:pStyle w:val="Bezodstpw"/>
        <w:ind w:left="405"/>
      </w:pPr>
      <w:r>
        <w:t xml:space="preserve">      Drobne sumy mogą być udokumentowane oświadczeniem.</w:t>
      </w:r>
    </w:p>
    <w:p w:rsidR="00B30218" w:rsidRDefault="00B30218" w:rsidP="00B30218">
      <w:pPr>
        <w:pStyle w:val="Bezodstpw"/>
        <w:numPr>
          <w:ilvl w:val="0"/>
          <w:numId w:val="11"/>
        </w:numPr>
      </w:pPr>
      <w:r>
        <w:t>Rada Rodziców podejmuje uchwałę o sposobie przechowywania pieniędzy.</w:t>
      </w:r>
    </w:p>
    <w:p w:rsidR="00B30218" w:rsidRDefault="00B30218" w:rsidP="00B30218">
      <w:pPr>
        <w:pStyle w:val="Bezodstpw"/>
        <w:numPr>
          <w:ilvl w:val="0"/>
          <w:numId w:val="11"/>
        </w:numPr>
      </w:pPr>
      <w:r>
        <w:t>Rada Rodziców może założyć konto bankowe.</w:t>
      </w:r>
    </w:p>
    <w:p w:rsidR="00B30218" w:rsidRDefault="00B30218" w:rsidP="00B30218">
      <w:pPr>
        <w:pStyle w:val="Bezodstpw"/>
        <w:numPr>
          <w:ilvl w:val="0"/>
          <w:numId w:val="11"/>
        </w:numPr>
      </w:pPr>
      <w:r>
        <w:t>Rada wyznacza osoby upoważnione do dysponowania funduszami Rady.</w:t>
      </w:r>
    </w:p>
    <w:p w:rsidR="00B30218" w:rsidRDefault="00B30218" w:rsidP="00B30218">
      <w:pPr>
        <w:pStyle w:val="Bezodstpw"/>
        <w:numPr>
          <w:ilvl w:val="0"/>
          <w:numId w:val="11"/>
        </w:numPr>
      </w:pPr>
      <w:r>
        <w:t>Rada Rodziców sporządza preliminarz wydatków na cały rok szkolny.</w:t>
      </w:r>
    </w:p>
    <w:p w:rsidR="00B30218" w:rsidRDefault="00B30218" w:rsidP="00B30218">
      <w:pPr>
        <w:pStyle w:val="Bezodstpw"/>
        <w:numPr>
          <w:ilvl w:val="0"/>
          <w:numId w:val="11"/>
        </w:numPr>
      </w:pPr>
      <w:r>
        <w:t>Raz w roku Komisja Rewizyjna sporządza rozliczenie wydatków funduszy Rady Rodziców, które zostaje podane do og</w:t>
      </w:r>
      <w:r w:rsidR="002F7FF5">
        <w:t>ólnej wiadomości r</w:t>
      </w:r>
      <w:r>
        <w:t>odziców.</w:t>
      </w:r>
    </w:p>
    <w:p w:rsidR="002F7FF5" w:rsidRDefault="002F7FF5" w:rsidP="002F7FF5">
      <w:pPr>
        <w:pStyle w:val="Bezodstpw"/>
        <w:ind w:left="765"/>
      </w:pPr>
    </w:p>
    <w:p w:rsidR="002F7FF5" w:rsidRDefault="002F7FF5" w:rsidP="002F7FF5">
      <w:pPr>
        <w:pStyle w:val="Bezodstpw"/>
        <w:ind w:left="765"/>
      </w:pPr>
      <w:r>
        <w:rPr>
          <w:b/>
        </w:rPr>
        <w:t>VII.  POSTANOWIENIA KOŃCOWE</w:t>
      </w:r>
    </w:p>
    <w:p w:rsidR="002F7FF5" w:rsidRDefault="002F7FF5" w:rsidP="002F7FF5">
      <w:pPr>
        <w:pStyle w:val="Bezodstpw"/>
        <w:ind w:left="765"/>
      </w:pPr>
    </w:p>
    <w:p w:rsidR="002F7FF5" w:rsidRDefault="002F7FF5" w:rsidP="002F7FF5">
      <w:pPr>
        <w:pStyle w:val="Bezodstpw"/>
        <w:numPr>
          <w:ilvl w:val="0"/>
          <w:numId w:val="15"/>
        </w:numPr>
      </w:pPr>
      <w:r>
        <w:t>Rada Rodziców posługuje się pieczątką :</w:t>
      </w:r>
    </w:p>
    <w:p w:rsidR="002F7FF5" w:rsidRDefault="002F7FF5" w:rsidP="002F7FF5">
      <w:pPr>
        <w:pStyle w:val="Bezodstpw"/>
      </w:pPr>
    </w:p>
    <w:p w:rsidR="002F7FF5" w:rsidRDefault="002F7FF5" w:rsidP="002F7FF5">
      <w:pPr>
        <w:pStyle w:val="Bezodstpw"/>
      </w:pPr>
    </w:p>
    <w:p w:rsidR="002F7FF5" w:rsidRDefault="002F7FF5" w:rsidP="002F7FF5">
      <w:pPr>
        <w:pStyle w:val="Bezodstpw"/>
        <w:numPr>
          <w:ilvl w:val="0"/>
          <w:numId w:val="15"/>
        </w:numPr>
      </w:pPr>
      <w:r>
        <w:t xml:space="preserve">Decyzja dotycząca ewentualnych </w:t>
      </w:r>
      <w:r w:rsidR="00327865">
        <w:t>zmian w R</w:t>
      </w:r>
      <w:r>
        <w:t>egulaminie Rady Rodziców może być podjęta większością głosów członków obe</w:t>
      </w:r>
      <w:r w:rsidR="00327865">
        <w:t>cnych na zebraniu R</w:t>
      </w:r>
      <w:r>
        <w:t>ady.</w:t>
      </w:r>
    </w:p>
    <w:p w:rsidR="002F7FF5" w:rsidRDefault="002F7FF5" w:rsidP="002F7FF5">
      <w:pPr>
        <w:pStyle w:val="Bezodstpw"/>
      </w:pPr>
    </w:p>
    <w:p w:rsidR="002F7FF5" w:rsidRDefault="002F7FF5" w:rsidP="002F7FF5">
      <w:pPr>
        <w:pStyle w:val="Bezodstpw"/>
      </w:pPr>
    </w:p>
    <w:p w:rsidR="002F7FF5" w:rsidRDefault="002F7FF5" w:rsidP="002F7FF5">
      <w:pPr>
        <w:pStyle w:val="Bezodstpw"/>
      </w:pPr>
    </w:p>
    <w:p w:rsidR="002F7FF5" w:rsidRDefault="002F7FF5" w:rsidP="002F7FF5">
      <w:pPr>
        <w:pStyle w:val="Bezodstpw"/>
      </w:pPr>
    </w:p>
    <w:p w:rsidR="002F7FF5" w:rsidRDefault="002F7FF5" w:rsidP="002F7FF5">
      <w:pPr>
        <w:pStyle w:val="Bezodstpw"/>
      </w:pPr>
    </w:p>
    <w:p w:rsidR="002F7FF5" w:rsidRPr="002F7FF5" w:rsidRDefault="002F7FF5" w:rsidP="002F7FF5">
      <w:pPr>
        <w:pStyle w:val="Bezodstpw"/>
      </w:pPr>
      <w:r>
        <w:t xml:space="preserve">Niniejszy Regulamin </w:t>
      </w:r>
      <w:r w:rsidR="000C27C1">
        <w:t>wchodzi w życie z dniem   ……</w:t>
      </w:r>
      <w:r w:rsidR="000C27C1">
        <w:rPr>
          <w:i/>
        </w:rPr>
        <w:t>30.09.2010 r.</w:t>
      </w:r>
      <w:r>
        <w:t>………………..</w:t>
      </w:r>
    </w:p>
    <w:p w:rsidR="009520EE" w:rsidRPr="009520EE" w:rsidRDefault="009520EE" w:rsidP="009520EE">
      <w:pPr>
        <w:rPr>
          <w:b/>
        </w:rPr>
      </w:pPr>
    </w:p>
    <w:sectPr w:rsidR="009520EE" w:rsidRPr="009520EE" w:rsidSect="001E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C4A"/>
    <w:multiLevelType w:val="hybridMultilevel"/>
    <w:tmpl w:val="35CE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06AC"/>
    <w:multiLevelType w:val="hybridMultilevel"/>
    <w:tmpl w:val="1778B6B0"/>
    <w:lvl w:ilvl="0" w:tplc="2D4285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D3D097A"/>
    <w:multiLevelType w:val="hybridMultilevel"/>
    <w:tmpl w:val="9778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D7B7F"/>
    <w:multiLevelType w:val="hybridMultilevel"/>
    <w:tmpl w:val="1C52C66A"/>
    <w:lvl w:ilvl="0" w:tplc="2D4285A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A2E18A1"/>
    <w:multiLevelType w:val="hybridMultilevel"/>
    <w:tmpl w:val="27FC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1F31"/>
    <w:multiLevelType w:val="hybridMultilevel"/>
    <w:tmpl w:val="812042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90195B"/>
    <w:multiLevelType w:val="hybridMultilevel"/>
    <w:tmpl w:val="DB608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D4C80"/>
    <w:multiLevelType w:val="hybridMultilevel"/>
    <w:tmpl w:val="6DFC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36B40"/>
    <w:multiLevelType w:val="hybridMultilevel"/>
    <w:tmpl w:val="B5E83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848B6"/>
    <w:multiLevelType w:val="hybridMultilevel"/>
    <w:tmpl w:val="45C03E2A"/>
    <w:lvl w:ilvl="0" w:tplc="344A50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5912DA4"/>
    <w:multiLevelType w:val="hybridMultilevel"/>
    <w:tmpl w:val="4E8E339C"/>
    <w:lvl w:ilvl="0" w:tplc="2D4285A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9D36842"/>
    <w:multiLevelType w:val="hybridMultilevel"/>
    <w:tmpl w:val="4906F2B8"/>
    <w:lvl w:ilvl="0" w:tplc="63B484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DFD258A"/>
    <w:multiLevelType w:val="hybridMultilevel"/>
    <w:tmpl w:val="8304C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92E52"/>
    <w:multiLevelType w:val="hybridMultilevel"/>
    <w:tmpl w:val="D748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F1EAD"/>
    <w:multiLevelType w:val="hybridMultilevel"/>
    <w:tmpl w:val="FEE8C0C0"/>
    <w:lvl w:ilvl="0" w:tplc="0415000F">
      <w:start w:val="1"/>
      <w:numFmt w:val="decimal"/>
      <w:lvlText w:val="%1."/>
      <w:lvlJc w:val="lef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3"/>
  </w:num>
  <w:num w:numId="6">
    <w:abstractNumId w:val="0"/>
  </w:num>
  <w:num w:numId="7">
    <w:abstractNumId w:val="14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B7F5B"/>
    <w:rsid w:val="000C27C1"/>
    <w:rsid w:val="00147F69"/>
    <w:rsid w:val="001E3DD3"/>
    <w:rsid w:val="00200753"/>
    <w:rsid w:val="0027406B"/>
    <w:rsid w:val="002F7FF5"/>
    <w:rsid w:val="00326C28"/>
    <w:rsid w:val="00327865"/>
    <w:rsid w:val="00384859"/>
    <w:rsid w:val="003C5B06"/>
    <w:rsid w:val="005058D1"/>
    <w:rsid w:val="0053274A"/>
    <w:rsid w:val="0054359F"/>
    <w:rsid w:val="00570F6C"/>
    <w:rsid w:val="00624608"/>
    <w:rsid w:val="00641337"/>
    <w:rsid w:val="0076703C"/>
    <w:rsid w:val="0078157C"/>
    <w:rsid w:val="007D11CC"/>
    <w:rsid w:val="00923C1F"/>
    <w:rsid w:val="009520EE"/>
    <w:rsid w:val="009658FF"/>
    <w:rsid w:val="00980EA2"/>
    <w:rsid w:val="009812F8"/>
    <w:rsid w:val="00A146FD"/>
    <w:rsid w:val="00A66871"/>
    <w:rsid w:val="00B30218"/>
    <w:rsid w:val="00BB3164"/>
    <w:rsid w:val="00CE6456"/>
    <w:rsid w:val="00D24884"/>
    <w:rsid w:val="00DE4C77"/>
    <w:rsid w:val="00DE540C"/>
    <w:rsid w:val="00E6316C"/>
    <w:rsid w:val="00EB7F5B"/>
    <w:rsid w:val="00F5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F5B"/>
    <w:pPr>
      <w:ind w:left="720"/>
      <w:contextualSpacing/>
    </w:pPr>
  </w:style>
  <w:style w:type="paragraph" w:styleId="Bezodstpw">
    <w:name w:val="No Spacing"/>
    <w:uiPriority w:val="1"/>
    <w:qFormat/>
    <w:rsid w:val="006413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8</cp:revision>
  <cp:lastPrinted>2012-01-17T12:23:00Z</cp:lastPrinted>
  <dcterms:created xsi:type="dcterms:W3CDTF">2012-01-17T10:04:00Z</dcterms:created>
  <dcterms:modified xsi:type="dcterms:W3CDTF">2012-01-20T13:03:00Z</dcterms:modified>
</cp:coreProperties>
</file>